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430"/>
        <w:gridCol w:w="973"/>
        <w:gridCol w:w="993"/>
        <w:gridCol w:w="850"/>
        <w:gridCol w:w="2126"/>
        <w:gridCol w:w="1134"/>
        <w:gridCol w:w="1418"/>
        <w:gridCol w:w="992"/>
        <w:gridCol w:w="1276"/>
        <w:gridCol w:w="1417"/>
        <w:gridCol w:w="1276"/>
      </w:tblGrid>
      <w:tr w:rsidR="004C281D" w:rsidRPr="00AE79D9" w:rsidTr="004C281D">
        <w:trPr>
          <w:trHeight w:val="306"/>
        </w:trPr>
        <w:tc>
          <w:tcPr>
            <w:tcW w:w="15559" w:type="dxa"/>
            <w:gridSpan w:val="12"/>
            <w:noWrap/>
            <w:vAlign w:val="bottom"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C281D" w:rsidRDefault="004C281D" w:rsidP="00AE79D9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____класса </w:t>
            </w:r>
            <w:r w:rsidRPr="00AE79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сдаче нормативов комплекса ГТО в 2014-2015 учебном году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4C281D" w:rsidRPr="00AE79D9" w:rsidRDefault="004C281D" w:rsidP="00AE79D9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C281D" w:rsidRPr="00AE79D9" w:rsidTr="00215029">
        <w:trPr>
          <w:trHeight w:val="2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месяц и год рождения</w:t>
            </w:r>
          </w:p>
        </w:tc>
        <w:tc>
          <w:tcPr>
            <w:tcW w:w="5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Обязательные испытания</w:t>
            </w:r>
          </w:p>
        </w:tc>
        <w:tc>
          <w:tcPr>
            <w:tcW w:w="5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тесты ) по выбору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81D" w:rsidRPr="00AE79D9" w:rsidRDefault="004C281D" w:rsidP="0066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</w:t>
            </w:r>
          </w:p>
        </w:tc>
      </w:tr>
      <w:tr w:rsidR="004C281D" w:rsidRPr="00AE79D9" w:rsidTr="00215029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81D" w:rsidRPr="00AE79D9" w:rsidRDefault="004C281D" w:rsidP="0066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81D" w:rsidRPr="00AE79D9" w:rsidTr="00215029">
        <w:trPr>
          <w:trHeight w:val="260"/>
        </w:trPr>
        <w:tc>
          <w:tcPr>
            <w:tcW w:w="6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81D" w:rsidRPr="00AE79D9" w:rsidRDefault="004C281D" w:rsidP="0066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81D" w:rsidRPr="00AE79D9" w:rsidTr="00215029">
        <w:trPr>
          <w:trHeight w:val="26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C6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3</w:t>
            </w: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C6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Смешанное передвижение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C6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на перекладине или подъем из виса в упор переворотом или силой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C6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C6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Отжимание от скамейки или подтягивание в висе лежа на низкой перекладине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C6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длину/прыжок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66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Лыжные гонки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Default="004C281D" w:rsidP="0066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C281D" w:rsidRPr="00AE79D9" w:rsidRDefault="004C281D" w:rsidP="0066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??</w:t>
            </w: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281D" w:rsidRPr="00AE79D9" w:rsidRDefault="004C281D" w:rsidP="0066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281D" w:rsidRPr="00AE79D9" w:rsidRDefault="004C281D" w:rsidP="00C6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281D" w:rsidRPr="00AE79D9" w:rsidTr="004C281D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281D" w:rsidRPr="00AE79D9" w:rsidRDefault="004C281D" w:rsidP="00AE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9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E79D9" w:rsidRPr="00AE79D9" w:rsidRDefault="00AE79D9" w:rsidP="00AE79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E79D9" w:rsidRPr="00AE79D9" w:rsidRDefault="00AE79D9" w:rsidP="00AE79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79D9">
        <w:rPr>
          <w:rFonts w:ascii="Times New Roman" w:eastAsia="Times New Roman" w:hAnsi="Times New Roman" w:cs="Times New Roman"/>
          <w:sz w:val="28"/>
          <w:szCs w:val="20"/>
          <w:lang w:eastAsia="ru-RU"/>
        </w:rPr>
        <w:t>Учитель ФК ________________________________________   ___________________</w:t>
      </w:r>
    </w:p>
    <w:p w:rsidR="002E5818" w:rsidRDefault="00AE79D9" w:rsidP="00682336">
      <w:pPr>
        <w:spacing w:after="0" w:line="240" w:lineRule="auto"/>
        <w:ind w:firstLine="708"/>
        <w:jc w:val="both"/>
      </w:pPr>
      <w:r w:rsidRPr="00AE79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ФИО                                                                                                                             </w:t>
      </w:r>
      <w:bookmarkStart w:id="0" w:name="_GoBack"/>
      <w:bookmarkEnd w:id="0"/>
    </w:p>
    <w:sectPr w:rsidR="002E5818" w:rsidSect="00AE79D9">
      <w:pgSz w:w="16838" w:h="11906" w:orient="landscape"/>
      <w:pgMar w:top="142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E4"/>
    <w:rsid w:val="002E5818"/>
    <w:rsid w:val="004777E4"/>
    <w:rsid w:val="004C281D"/>
    <w:rsid w:val="00682336"/>
    <w:rsid w:val="00AE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3</cp:revision>
  <dcterms:created xsi:type="dcterms:W3CDTF">2014-10-02T12:06:00Z</dcterms:created>
  <dcterms:modified xsi:type="dcterms:W3CDTF">2014-11-27T11:32:00Z</dcterms:modified>
</cp:coreProperties>
</file>